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E93A" w14:textId="728D030C" w:rsidR="00AA5CFD" w:rsidRPr="00841D56" w:rsidRDefault="00AA5CFD" w:rsidP="00AA5CFD">
      <w:pPr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年</w:t>
      </w:r>
      <w:r w:rsidR="004B66F9">
        <w:rPr>
          <w:rFonts w:asciiTheme="minorEastAsia" w:hAnsiTheme="minorEastAsia" w:hint="eastAsia"/>
          <w:szCs w:val="21"/>
        </w:rPr>
        <w:t xml:space="preserve">　</w:t>
      </w:r>
      <w:r w:rsidRPr="00841D56">
        <w:rPr>
          <w:rFonts w:asciiTheme="minorEastAsia" w:hAnsiTheme="minorEastAsia" w:hint="eastAsia"/>
          <w:szCs w:val="21"/>
        </w:rPr>
        <w:t>月</w:t>
      </w:r>
      <w:r w:rsidR="004B66F9">
        <w:rPr>
          <w:rFonts w:asciiTheme="minorEastAsia" w:hAnsiTheme="minorEastAsia" w:hint="eastAsia"/>
          <w:szCs w:val="21"/>
        </w:rPr>
        <w:t xml:space="preserve">　</w:t>
      </w:r>
      <w:r w:rsidRPr="00841D56">
        <w:rPr>
          <w:rFonts w:asciiTheme="minorEastAsia" w:hAnsiTheme="minorEastAsia" w:hint="eastAsia"/>
          <w:szCs w:val="21"/>
        </w:rPr>
        <w:t>日</w:t>
      </w:r>
    </w:p>
    <w:p w14:paraId="60EB4E18" w14:textId="77777777" w:rsidR="00E84355" w:rsidRDefault="004B66F9" w:rsidP="00AA5CFD">
      <w:pPr>
        <w:spacing w:line="40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</w:t>
      </w:r>
    </w:p>
    <w:p w14:paraId="43C3E536" w14:textId="091AB701" w:rsidR="00AA5CFD" w:rsidRDefault="004B66F9" w:rsidP="00AA5CFD">
      <w:pPr>
        <w:spacing w:line="40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7BD3F3A6" w14:textId="0AABF8B8" w:rsidR="000C16C4" w:rsidRPr="000C16C4" w:rsidRDefault="000C16C4" w:rsidP="00AA5CFD">
      <w:pPr>
        <w:spacing w:line="400" w:lineRule="atLeast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0C16C4">
        <w:rPr>
          <w:rFonts w:asciiTheme="minorEastAsia" w:hAnsiTheme="minorEastAsia" w:hint="eastAsia"/>
          <w:szCs w:val="21"/>
        </w:rPr>
        <w:t>申請者（法人名）：</w:t>
      </w:r>
      <w:r w:rsidRPr="000C16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14A65E00" w14:textId="54240E09" w:rsidR="000C16C4" w:rsidRPr="000C16C4" w:rsidRDefault="000C16C4" w:rsidP="00AA5CFD">
      <w:pPr>
        <w:spacing w:line="40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0C16C4">
        <w:rPr>
          <w:rFonts w:asciiTheme="minorEastAsia" w:hAnsiTheme="minorEastAsia" w:hint="eastAsia"/>
          <w:szCs w:val="21"/>
        </w:rPr>
        <w:t xml:space="preserve">　（代表者氏名）：</w:t>
      </w:r>
      <w:r w:rsidRPr="000C16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BE6DF6A" w14:textId="0BBDD98E" w:rsidR="000C16C4" w:rsidRPr="000C16C4" w:rsidRDefault="000C16C4" w:rsidP="00AA5CFD">
      <w:pPr>
        <w:spacing w:line="400" w:lineRule="atLeast"/>
        <w:jc w:val="left"/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 住所：</w:t>
      </w:r>
      <w:r w:rsidRPr="000C16C4">
        <w:rPr>
          <w:rFonts w:asciiTheme="minorEastAsia" w:hAnsiTheme="minorEastAsia" w:hint="eastAsia"/>
          <w:szCs w:val="21"/>
          <w:u w:val="single"/>
        </w:rPr>
        <w:t xml:space="preserve">                               </w:t>
      </w:r>
    </w:p>
    <w:p w14:paraId="60C32B9E" w14:textId="67B3018B" w:rsidR="000C16C4" w:rsidRPr="000C16C4" w:rsidRDefault="000C16C4" w:rsidP="00AA5CFD">
      <w:pPr>
        <w:spacing w:line="40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（担当者）連絡先：</w:t>
      </w:r>
      <w:r w:rsidRPr="000C16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49BA09D0" w14:textId="053F7B55" w:rsidR="000C16C4" w:rsidRPr="00841D56" w:rsidRDefault="000C16C4" w:rsidP="00AA5CFD">
      <w:pPr>
        <w:spacing w:line="4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</w:t>
      </w:r>
    </w:p>
    <w:p w14:paraId="3FE0B756" w14:textId="7A275335" w:rsidR="00AA5CFD" w:rsidRPr="00841D56" w:rsidRDefault="00AA5CFD" w:rsidP="00AA5CFD">
      <w:pPr>
        <w:spacing w:line="400" w:lineRule="atLeast"/>
        <w:jc w:val="center"/>
        <w:rPr>
          <w:rFonts w:asciiTheme="minorEastAsia" w:hAnsiTheme="minorEastAsia"/>
          <w:b/>
          <w:bCs/>
          <w:szCs w:val="21"/>
        </w:rPr>
      </w:pPr>
      <w:r w:rsidRPr="00841D56">
        <w:rPr>
          <w:rFonts w:asciiTheme="minorEastAsia" w:hAnsiTheme="minorEastAsia" w:hint="eastAsia"/>
          <w:b/>
          <w:bCs/>
          <w:szCs w:val="21"/>
        </w:rPr>
        <w:t>「周辺地域の住民」の範囲に関する相談</w:t>
      </w:r>
    </w:p>
    <w:p w14:paraId="2AE6395B" w14:textId="77777777" w:rsidR="00AA5CFD" w:rsidRPr="00841D56" w:rsidRDefault="00AA5CFD" w:rsidP="00AA5CFD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5D332D1A" w14:textId="51B01ADA" w:rsidR="00AA5CFD" w:rsidRDefault="00AA5CFD" w:rsidP="00AA5CFD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再生可能エネルギー電気の利用の促進に関する特別措置法（平成23年法律第108号）の「説明会及び事前周知措置実施ガイドライン」に基づき、再エネ発電事業に関する説明会の開催に</w:t>
      </w:r>
      <w:r w:rsidR="000C16C4">
        <w:rPr>
          <w:rFonts w:asciiTheme="minorEastAsia" w:hAnsiTheme="minorEastAsia" w:hint="eastAsia"/>
          <w:szCs w:val="21"/>
        </w:rPr>
        <w:t>当たって</w:t>
      </w:r>
      <w:r w:rsidRPr="00841D56">
        <w:rPr>
          <w:rFonts w:asciiTheme="minorEastAsia" w:hAnsiTheme="minorEastAsia" w:hint="eastAsia"/>
          <w:szCs w:val="21"/>
        </w:rPr>
        <w:t>、説明会に参加する「周辺地域の住民」</w:t>
      </w:r>
      <w:r w:rsidR="000C16C4">
        <w:rPr>
          <w:rFonts w:asciiTheme="minorEastAsia" w:hAnsiTheme="minorEastAsia" w:hint="eastAsia"/>
          <w:szCs w:val="21"/>
        </w:rPr>
        <w:t>として</w:t>
      </w:r>
      <w:r w:rsidRPr="00841D56">
        <w:rPr>
          <w:rFonts w:asciiTheme="minorEastAsia" w:hAnsiTheme="minorEastAsia" w:hint="eastAsia"/>
          <w:szCs w:val="21"/>
        </w:rPr>
        <w:t>、</w:t>
      </w:r>
      <w:r w:rsidR="000C16C4">
        <w:rPr>
          <w:rFonts w:asciiTheme="minorEastAsia" w:hAnsiTheme="minorEastAsia" w:hint="eastAsia"/>
          <w:szCs w:val="21"/>
        </w:rPr>
        <w:t>他に加えるべき者がいないか、下記のとおり相談</w:t>
      </w:r>
      <w:r w:rsidRPr="00841D56">
        <w:rPr>
          <w:rFonts w:asciiTheme="minorEastAsia" w:hAnsiTheme="minorEastAsia" w:hint="eastAsia"/>
          <w:szCs w:val="21"/>
        </w:rPr>
        <w:t>します。</w:t>
      </w:r>
    </w:p>
    <w:p w14:paraId="6C030E1C" w14:textId="77777777" w:rsidR="00E84355" w:rsidRPr="00841D56" w:rsidRDefault="00E84355" w:rsidP="00AA5CFD">
      <w:pPr>
        <w:spacing w:line="400" w:lineRule="atLeast"/>
        <w:rPr>
          <w:rFonts w:asciiTheme="minorEastAsia" w:hAnsiTheme="minorEastAsia" w:hint="eastAsia"/>
          <w:szCs w:val="21"/>
        </w:rPr>
      </w:pPr>
    </w:p>
    <w:tbl>
      <w:tblPr>
        <w:tblStyle w:val="a5"/>
        <w:tblW w:w="8076" w:type="dxa"/>
        <w:tblLook w:val="04A0" w:firstRow="1" w:lastRow="0" w:firstColumn="1" w:lastColumn="0" w:noHBand="0" w:noVBand="1"/>
      </w:tblPr>
      <w:tblGrid>
        <w:gridCol w:w="1413"/>
        <w:gridCol w:w="2410"/>
        <w:gridCol w:w="4253"/>
      </w:tblGrid>
      <w:tr w:rsidR="000C16C4" w:rsidRPr="00841D56" w14:paraId="369F3EA8" w14:textId="77777777" w:rsidTr="00E84355">
        <w:trPr>
          <w:trHeight w:val="469"/>
        </w:trPr>
        <w:tc>
          <w:tcPr>
            <w:tcW w:w="1413" w:type="dxa"/>
            <w:vMerge w:val="restart"/>
          </w:tcPr>
          <w:p w14:paraId="0F561E82" w14:textId="250A4352" w:rsidR="000C16C4" w:rsidRPr="000C16C4" w:rsidRDefault="000C16C4" w:rsidP="003B53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再エネ発電事業に関する事項</w:t>
            </w:r>
          </w:p>
        </w:tc>
        <w:tc>
          <w:tcPr>
            <w:tcW w:w="2410" w:type="dxa"/>
          </w:tcPr>
          <w:p w14:paraId="67BDBDDA" w14:textId="03E7DC97" w:rsidR="000C16C4" w:rsidRPr="00841D56" w:rsidRDefault="000C16C4" w:rsidP="000C16C4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電源種</w:t>
            </w:r>
          </w:p>
        </w:tc>
        <w:tc>
          <w:tcPr>
            <w:tcW w:w="4253" w:type="dxa"/>
          </w:tcPr>
          <w:p w14:paraId="700623FB" w14:textId="60CB639D" w:rsidR="000C16C4" w:rsidRPr="00841D56" w:rsidRDefault="000C16C4" w:rsidP="003B53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C16C4" w:rsidRPr="00841D56" w14:paraId="3216BD71" w14:textId="77777777" w:rsidTr="00E84355">
        <w:trPr>
          <w:trHeight w:val="405"/>
        </w:trPr>
        <w:tc>
          <w:tcPr>
            <w:tcW w:w="1413" w:type="dxa"/>
            <w:vMerge/>
          </w:tcPr>
          <w:p w14:paraId="16339138" w14:textId="77777777" w:rsidR="000C16C4" w:rsidRPr="00841D56" w:rsidRDefault="000C16C4" w:rsidP="003B53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A545FB7" w14:textId="1283F81F" w:rsidR="000C16C4" w:rsidRPr="00841D56" w:rsidRDefault="000C16C4" w:rsidP="000C16C4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出力</w:t>
            </w:r>
          </w:p>
        </w:tc>
        <w:tc>
          <w:tcPr>
            <w:tcW w:w="4253" w:type="dxa"/>
          </w:tcPr>
          <w:p w14:paraId="1C9598E1" w14:textId="4DDF1573" w:rsidR="000C16C4" w:rsidRPr="00841D56" w:rsidRDefault="000C16C4" w:rsidP="003B53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C16C4" w:rsidRPr="00841D56" w14:paraId="77668E7C" w14:textId="77777777" w:rsidTr="00E84355">
        <w:trPr>
          <w:trHeight w:val="555"/>
        </w:trPr>
        <w:tc>
          <w:tcPr>
            <w:tcW w:w="1413" w:type="dxa"/>
            <w:vMerge/>
          </w:tcPr>
          <w:p w14:paraId="2D6E5964" w14:textId="77777777" w:rsidR="000C16C4" w:rsidRPr="00841D56" w:rsidRDefault="000C16C4" w:rsidP="003B53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EA28122" w14:textId="27B5FC11" w:rsidR="000C16C4" w:rsidRPr="000C16C4" w:rsidRDefault="000C16C4" w:rsidP="000C16C4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事業の実施場所</w:t>
            </w:r>
          </w:p>
          <w:p w14:paraId="5AC122E6" w14:textId="7B12E3BC" w:rsidR="000C16C4" w:rsidRPr="00841D56" w:rsidRDefault="000C16C4" w:rsidP="000C16C4">
            <w:pPr>
              <w:spacing w:line="0" w:lineRule="atLeast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（住所）</w:t>
            </w:r>
          </w:p>
        </w:tc>
        <w:tc>
          <w:tcPr>
            <w:tcW w:w="4253" w:type="dxa"/>
          </w:tcPr>
          <w:p w14:paraId="2CDEB8DC" w14:textId="0246BA97" w:rsidR="000C16C4" w:rsidRPr="00841D56" w:rsidRDefault="000C16C4" w:rsidP="003B53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C16C4" w:rsidRPr="00841D56" w14:paraId="37CD7B81" w14:textId="77777777" w:rsidTr="00E84355">
        <w:trPr>
          <w:trHeight w:val="525"/>
        </w:trPr>
        <w:tc>
          <w:tcPr>
            <w:tcW w:w="1413" w:type="dxa"/>
            <w:vMerge/>
          </w:tcPr>
          <w:p w14:paraId="388D326E" w14:textId="77777777" w:rsidR="000C16C4" w:rsidRPr="00841D56" w:rsidRDefault="000C16C4" w:rsidP="003B53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BD48007" w14:textId="485575DE" w:rsidR="000C16C4" w:rsidRDefault="000C16C4" w:rsidP="000C16C4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運転開始予定日</w:t>
            </w:r>
          </w:p>
        </w:tc>
        <w:tc>
          <w:tcPr>
            <w:tcW w:w="4253" w:type="dxa"/>
          </w:tcPr>
          <w:p w14:paraId="42404CC2" w14:textId="77777777" w:rsidR="000C16C4" w:rsidRPr="00841D56" w:rsidRDefault="000C16C4" w:rsidP="003B53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E84355" w:rsidRPr="00841D56" w14:paraId="3B2CF55D" w14:textId="203732DB" w:rsidTr="00E84355">
        <w:tc>
          <w:tcPr>
            <w:tcW w:w="1413" w:type="dxa"/>
            <w:tcBorders>
              <w:bottom w:val="nil"/>
            </w:tcBorders>
          </w:tcPr>
          <w:p w14:paraId="34751E96" w14:textId="11E7C83D" w:rsidR="00E84355" w:rsidRPr="00841D56" w:rsidRDefault="00E84355" w:rsidP="003B53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説明会に関する事項</w:t>
            </w:r>
          </w:p>
        </w:tc>
        <w:tc>
          <w:tcPr>
            <w:tcW w:w="2410" w:type="dxa"/>
          </w:tcPr>
          <w:p w14:paraId="67ABFD2A" w14:textId="77777777" w:rsidR="00E84355" w:rsidRDefault="00E84355" w:rsidP="00E8435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定量基準に基づく「周辺地域の住民」の範囲</w:t>
            </w:r>
          </w:p>
          <w:p w14:paraId="6FAE14B4" w14:textId="77777777" w:rsidR="00E84355" w:rsidRDefault="00E84355" w:rsidP="00E8435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4B54890" w14:textId="77777777" w:rsidR="00E84355" w:rsidRDefault="00E84355" w:rsidP="00E8435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E4482F1" w14:textId="77777777" w:rsidR="00E84355" w:rsidRDefault="00E84355" w:rsidP="00E8435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6C975B3" w14:textId="77777777" w:rsidR="00E84355" w:rsidRDefault="00E84355" w:rsidP="00E8435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4492ADD" w14:textId="77777777" w:rsidR="00E84355" w:rsidRDefault="00E84355" w:rsidP="00E8435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F0B9A58" w14:textId="647665C6" w:rsidR="00E84355" w:rsidRPr="00841D56" w:rsidRDefault="00E84355" w:rsidP="00E84355">
            <w:pPr>
              <w:spacing w:line="0" w:lineRule="atLeas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253" w:type="dxa"/>
          </w:tcPr>
          <w:p w14:paraId="1AC5C232" w14:textId="77777777" w:rsidR="00E84355" w:rsidRDefault="00E843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00A6D1A8" w14:textId="77777777" w:rsidR="00E84355" w:rsidRPr="00841D56" w:rsidRDefault="00E84355" w:rsidP="004B66F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E84355" w:rsidRPr="00841D56" w14:paraId="18B5D1F7" w14:textId="1FB4BEB2" w:rsidTr="00E84355">
        <w:trPr>
          <w:trHeight w:val="465"/>
        </w:trPr>
        <w:tc>
          <w:tcPr>
            <w:tcW w:w="1413" w:type="dxa"/>
            <w:vMerge w:val="restart"/>
            <w:tcBorders>
              <w:top w:val="nil"/>
            </w:tcBorders>
          </w:tcPr>
          <w:p w14:paraId="46CDD0FE" w14:textId="46234BA6" w:rsidR="00E84355" w:rsidRPr="00841D56" w:rsidRDefault="00E84355" w:rsidP="003B5399">
            <w:pPr>
              <w:spacing w:line="0" w:lineRule="atLeas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14:paraId="3495F184" w14:textId="0A611CF9" w:rsidR="00E84355" w:rsidRDefault="00E84355" w:rsidP="00300E5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開催予定日時</w:t>
            </w:r>
          </w:p>
          <w:p w14:paraId="46C1ED35" w14:textId="681FA560" w:rsidR="00E84355" w:rsidRPr="00841D56" w:rsidRDefault="00E84355" w:rsidP="00E8435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※未定の場合は空欄</w:t>
            </w:r>
          </w:p>
        </w:tc>
        <w:tc>
          <w:tcPr>
            <w:tcW w:w="4253" w:type="dxa"/>
          </w:tcPr>
          <w:p w14:paraId="6ADA41B3" w14:textId="77777777" w:rsidR="00E84355" w:rsidRDefault="00E843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74047A71" w14:textId="77777777" w:rsidR="00E84355" w:rsidRPr="00841D56" w:rsidRDefault="00E84355" w:rsidP="00300E5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E84355" w:rsidRPr="00841D56" w14:paraId="5A0D2AB5" w14:textId="28D6D331" w:rsidTr="00E84355">
        <w:trPr>
          <w:trHeight w:val="345"/>
        </w:trPr>
        <w:tc>
          <w:tcPr>
            <w:tcW w:w="1413" w:type="dxa"/>
            <w:vMerge/>
          </w:tcPr>
          <w:p w14:paraId="7F1A68CD" w14:textId="77777777" w:rsidR="00E84355" w:rsidRPr="00841D56" w:rsidRDefault="00E84355" w:rsidP="003B5399">
            <w:pPr>
              <w:spacing w:line="0" w:lineRule="atLeas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410" w:type="dxa"/>
          </w:tcPr>
          <w:p w14:paraId="231BDDE2" w14:textId="208A66DB" w:rsidR="00E84355" w:rsidRDefault="00E84355" w:rsidP="00E8435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開催予定</w:t>
            </w:r>
            <w:r>
              <w:rPr>
                <w:rFonts w:asciiTheme="minorEastAsia" w:hAnsiTheme="minorEastAsia" w:hint="eastAsia"/>
                <w:szCs w:val="21"/>
              </w:rPr>
              <w:t>場所</w:t>
            </w:r>
          </w:p>
          <w:p w14:paraId="333381F4" w14:textId="7F1BE1C4" w:rsidR="00E84355" w:rsidRDefault="00E84355" w:rsidP="00E8435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※未定の場合は空欄</w:t>
            </w:r>
          </w:p>
        </w:tc>
        <w:tc>
          <w:tcPr>
            <w:tcW w:w="4253" w:type="dxa"/>
          </w:tcPr>
          <w:p w14:paraId="5470D2CB" w14:textId="77777777" w:rsidR="00E84355" w:rsidRDefault="00E84355" w:rsidP="00300E5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23472A38" w14:textId="77777777" w:rsidR="00E84355" w:rsidRDefault="00E84355" w:rsidP="00AA5CFD">
      <w:pPr>
        <w:widowControl/>
        <w:jc w:val="left"/>
        <w:rPr>
          <w:szCs w:val="21"/>
        </w:rPr>
      </w:pPr>
    </w:p>
    <w:p w14:paraId="12449DB1" w14:textId="5C4A23AA" w:rsidR="00AA5CFD" w:rsidRPr="00841D56" w:rsidRDefault="00AA5CFD" w:rsidP="00AA5CFD">
      <w:pPr>
        <w:widowControl/>
        <w:jc w:val="left"/>
        <w:rPr>
          <w:szCs w:val="21"/>
        </w:rPr>
      </w:pPr>
      <w:bookmarkStart w:id="0" w:name="_GoBack"/>
      <w:bookmarkEnd w:id="0"/>
      <w:r w:rsidRPr="00841D56">
        <w:rPr>
          <w:rFonts w:hint="eastAsia"/>
          <w:szCs w:val="21"/>
        </w:rPr>
        <w:t xml:space="preserve">※　</w:t>
      </w:r>
      <w:r w:rsidR="00E84355">
        <w:rPr>
          <w:rFonts w:hint="eastAsia"/>
          <w:szCs w:val="21"/>
        </w:rPr>
        <w:t>説明会において配布を予定している説明資料を添付すること。</w:t>
      </w:r>
    </w:p>
    <w:p w14:paraId="559493B0" w14:textId="77777777" w:rsidR="00E84355" w:rsidRDefault="00AA5CFD" w:rsidP="00AA5CFD">
      <w:pPr>
        <w:widowControl/>
        <w:ind w:left="449" w:hangingChars="214" w:hanging="449"/>
        <w:jc w:val="left"/>
        <w:rPr>
          <w:szCs w:val="21"/>
        </w:rPr>
      </w:pPr>
      <w:r w:rsidRPr="00841D56">
        <w:rPr>
          <w:rFonts w:hint="eastAsia"/>
          <w:szCs w:val="21"/>
        </w:rPr>
        <w:t xml:space="preserve">※　</w:t>
      </w:r>
      <w:r w:rsidR="00E84355">
        <w:rPr>
          <w:rFonts w:hint="eastAsia"/>
          <w:szCs w:val="21"/>
        </w:rPr>
        <w:t>事業の実施場所や定量基準に基づく「周辺地域の住民」の範囲が分かる地図等を</w:t>
      </w:r>
    </w:p>
    <w:p w14:paraId="6D62422D" w14:textId="17ABD9C6" w:rsidR="00AA5CFD" w:rsidRPr="00841D56" w:rsidRDefault="00E84355" w:rsidP="00AA5CFD">
      <w:pPr>
        <w:widowControl/>
        <w:ind w:left="449" w:hangingChars="214" w:hanging="449"/>
        <w:jc w:val="left"/>
        <w:rPr>
          <w:szCs w:val="21"/>
        </w:rPr>
      </w:pPr>
      <w:r>
        <w:rPr>
          <w:rFonts w:hint="eastAsia"/>
          <w:szCs w:val="21"/>
        </w:rPr>
        <w:t xml:space="preserve">　　添付すること</w:t>
      </w:r>
      <w:r w:rsidR="00AA5CFD" w:rsidRPr="00841D56">
        <w:rPr>
          <w:rFonts w:hint="eastAsia"/>
        </w:rPr>
        <w:t>。</w:t>
      </w:r>
    </w:p>
    <w:p w14:paraId="76E43767" w14:textId="174C4053" w:rsidR="00AA5CFD" w:rsidRDefault="00E84355" w:rsidP="00AA5CF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「説明会及び事前周知措置実施ガイドライン」付録２．「自治体意見の様式」を</w:t>
      </w:r>
    </w:p>
    <w:p w14:paraId="634C6FB1" w14:textId="43865425" w:rsidR="00E84355" w:rsidRDefault="00E84355" w:rsidP="00AA5CFD">
      <w:pPr>
        <w:widowControl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添付すること。</w:t>
      </w:r>
    </w:p>
    <w:sectPr w:rsidR="00E84355" w:rsidSect="001A37DC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89A0" w14:textId="77777777" w:rsidR="00BF2B5D" w:rsidRDefault="00BF2B5D" w:rsidP="00B648B7">
      <w:pPr>
        <w:ind w:firstLine="210"/>
      </w:pPr>
      <w:r>
        <w:separator/>
      </w:r>
    </w:p>
    <w:p w14:paraId="23EE81F7" w14:textId="77777777" w:rsidR="00BF2B5D" w:rsidRDefault="00BF2B5D"/>
    <w:p w14:paraId="0FFC951C" w14:textId="77777777" w:rsidR="00BF2B5D" w:rsidRDefault="00BF2B5D"/>
  </w:endnote>
  <w:endnote w:type="continuationSeparator" w:id="0">
    <w:p w14:paraId="2468022D" w14:textId="77777777" w:rsidR="00BF2B5D" w:rsidRDefault="00BF2B5D" w:rsidP="00B648B7">
      <w:pPr>
        <w:ind w:firstLine="210"/>
      </w:pPr>
      <w:r>
        <w:continuationSeparator/>
      </w:r>
    </w:p>
    <w:p w14:paraId="45284B12" w14:textId="77777777" w:rsidR="00BF2B5D" w:rsidRDefault="00BF2B5D"/>
    <w:p w14:paraId="35D4B965" w14:textId="77777777" w:rsidR="00BF2B5D" w:rsidRDefault="00BF2B5D"/>
  </w:endnote>
  <w:endnote w:type="continuationNotice" w:id="1">
    <w:p w14:paraId="746A9346" w14:textId="77777777" w:rsidR="00BF2B5D" w:rsidRDefault="00BF2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27E0" w14:textId="77777777" w:rsidR="00BF2B5D" w:rsidRDefault="00BF2B5D">
      <w:r>
        <w:separator/>
      </w:r>
    </w:p>
  </w:footnote>
  <w:footnote w:type="continuationSeparator" w:id="0">
    <w:p w14:paraId="25D42A2A" w14:textId="77777777" w:rsidR="00BF2B5D" w:rsidRDefault="00BF2B5D" w:rsidP="00B648B7">
      <w:pPr>
        <w:ind w:firstLine="210"/>
      </w:pPr>
      <w:r>
        <w:continuationSeparator/>
      </w:r>
    </w:p>
    <w:p w14:paraId="5762441B" w14:textId="77777777" w:rsidR="00BF2B5D" w:rsidRDefault="00BF2B5D"/>
    <w:p w14:paraId="6FDB9825" w14:textId="77777777" w:rsidR="00BF2B5D" w:rsidRDefault="00BF2B5D"/>
  </w:footnote>
  <w:footnote w:type="continuationNotice" w:id="1">
    <w:p w14:paraId="0D09788D" w14:textId="77777777" w:rsidR="00BF2B5D" w:rsidRDefault="00BF2B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7"/>
  </w:num>
  <w:num w:numId="5">
    <w:abstractNumId w:val="6"/>
  </w:num>
  <w:num w:numId="6">
    <w:abstractNumId w:val="24"/>
  </w:num>
  <w:num w:numId="7">
    <w:abstractNumId w:val="4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5"/>
  </w:num>
  <w:num w:numId="31">
    <w:abstractNumId w:val="2"/>
  </w:num>
  <w:num w:numId="32">
    <w:abstractNumId w:val="20"/>
  </w:num>
  <w:num w:numId="33">
    <w:abstractNumId w:val="11"/>
  </w:num>
  <w:num w:numId="34">
    <w:abstractNumId w:val="8"/>
  </w:num>
  <w:num w:numId="35">
    <w:abstractNumId w:val="21"/>
  </w:num>
  <w:num w:numId="36">
    <w:abstractNumId w:val="12"/>
  </w:num>
  <w:num w:numId="37">
    <w:abstractNumId w:val="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>
    <w:abstractNumId w:val="23"/>
  </w:num>
  <w:num w:numId="43">
    <w:abstractNumId w:val="9"/>
  </w:num>
  <w:num w:numId="44">
    <w:abstractNumId w:val="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C53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6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7DC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8AB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070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5A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418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02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09D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6F9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3EA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5CFD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3A7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660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4E49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5D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2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36DF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114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97C3A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19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4355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CAA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1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customStyle="1" w:styleId="UnresolvedMention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90DC-42A1-4711-8579-73D12E27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2024-04-23T02:43:00Z</dcterms:created>
  <dcterms:modified xsi:type="dcterms:W3CDTF">2024-05-20T07:02:00Z</dcterms:modified>
</cp:coreProperties>
</file>