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5CCC8" w14:textId="77777777" w:rsidR="005B1305" w:rsidRPr="005B1305" w:rsidRDefault="005B1305" w:rsidP="005B1305">
      <w:pPr>
        <w:autoSpaceDE w:val="0"/>
        <w:autoSpaceDN w:val="0"/>
        <w:adjustRightInd w:val="0"/>
        <w:rPr>
          <w:rFonts w:ascii="ＭＳ 明朝" w:eastAsia="ＭＳ 明朝" w:hAnsi="ＭＳ 明朝" w:cs="Times New Roman"/>
          <w:color w:val="000000" w:themeColor="text1"/>
          <w:lang w:eastAsia="zh-CN"/>
        </w:rPr>
      </w:pPr>
      <w:r w:rsidRPr="005B1305">
        <w:rPr>
          <w:rFonts w:ascii="ＭＳ 明朝" w:eastAsia="ＭＳ 明朝" w:hAnsi="ＭＳ 明朝" w:hint="eastAsia"/>
          <w:color w:val="000000" w:themeColor="text1"/>
          <w:lang w:eastAsia="zh-CN"/>
        </w:rPr>
        <w:t>様式第</w:t>
      </w:r>
      <w:r w:rsidRPr="005B1305">
        <w:rPr>
          <w:rFonts w:ascii="ＭＳ 明朝" w:eastAsia="ＭＳ 明朝" w:hAnsi="ＭＳ 明朝" w:hint="eastAsia"/>
          <w:color w:val="000000" w:themeColor="text1"/>
        </w:rPr>
        <w:t>６</w:t>
      </w:r>
      <w:r w:rsidRPr="005B1305">
        <w:rPr>
          <w:rFonts w:ascii="ＭＳ 明朝" w:eastAsia="ＭＳ 明朝" w:hAnsi="ＭＳ 明朝" w:hint="eastAsia"/>
          <w:color w:val="000000" w:themeColor="text1"/>
          <w:lang w:eastAsia="zh-CN"/>
        </w:rPr>
        <w:t>号（第１</w:t>
      </w:r>
      <w:r w:rsidRPr="005B1305">
        <w:rPr>
          <w:rFonts w:ascii="ＭＳ 明朝" w:eastAsia="ＭＳ 明朝" w:hAnsi="ＭＳ 明朝" w:hint="eastAsia"/>
          <w:color w:val="000000" w:themeColor="text1"/>
        </w:rPr>
        <w:t>０</w:t>
      </w:r>
      <w:r w:rsidRPr="005B1305">
        <w:rPr>
          <w:rFonts w:ascii="ＭＳ 明朝" w:eastAsia="ＭＳ 明朝" w:hAnsi="ＭＳ 明朝" w:hint="eastAsia"/>
          <w:color w:val="000000" w:themeColor="text1"/>
          <w:lang w:eastAsia="zh-CN"/>
        </w:rPr>
        <w:t>条関係）</w:t>
      </w:r>
    </w:p>
    <w:p w14:paraId="455DDCAA" w14:textId="77777777" w:rsidR="005B1305" w:rsidRPr="005B1305" w:rsidRDefault="005B1305" w:rsidP="005B1305">
      <w:pPr>
        <w:autoSpaceDE w:val="0"/>
        <w:autoSpaceDN w:val="0"/>
        <w:adjustRightInd w:val="0"/>
        <w:rPr>
          <w:rFonts w:ascii="ＭＳ 明朝" w:eastAsia="ＭＳ 明朝" w:hAnsi="ＭＳ 明朝" w:cs="Times New Roman"/>
          <w:color w:val="000000" w:themeColor="text1"/>
          <w:lang w:eastAsia="zh-CN"/>
        </w:rPr>
      </w:pPr>
    </w:p>
    <w:p w14:paraId="3CE72E97" w14:textId="77777777" w:rsidR="005B1305" w:rsidRPr="005B1305" w:rsidRDefault="005B1305" w:rsidP="005B1305">
      <w:pPr>
        <w:autoSpaceDE w:val="0"/>
        <w:autoSpaceDN w:val="0"/>
        <w:adjustRightInd w:val="0"/>
        <w:jc w:val="center"/>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ガバメントクラウドファンディング活用支援事業費補助金概算払の</w:t>
      </w:r>
      <w:r w:rsidRPr="005B1305">
        <w:rPr>
          <w:rFonts w:ascii="ＭＳ 明朝" w:eastAsia="ＭＳ 明朝" w:hAnsi="ＭＳ 明朝" w:hint="eastAsia"/>
          <w:color w:val="000000" w:themeColor="text1"/>
          <w:szCs w:val="21"/>
          <w:lang w:eastAsia="zh-TW"/>
        </w:rPr>
        <w:t>資金計画書</w:t>
      </w:r>
    </w:p>
    <w:tbl>
      <w:tblPr>
        <w:tblW w:w="9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5"/>
        <w:gridCol w:w="918"/>
        <w:gridCol w:w="918"/>
        <w:gridCol w:w="919"/>
        <w:gridCol w:w="919"/>
        <w:gridCol w:w="920"/>
        <w:gridCol w:w="920"/>
        <w:gridCol w:w="920"/>
        <w:gridCol w:w="920"/>
        <w:gridCol w:w="852"/>
      </w:tblGrid>
      <w:tr w:rsidR="005B1305" w:rsidRPr="005B1305" w14:paraId="7422468F" w14:textId="77777777" w:rsidTr="009847C2">
        <w:trPr>
          <w:cantSplit/>
        </w:trPr>
        <w:tc>
          <w:tcPr>
            <w:tcW w:w="1055" w:type="dxa"/>
            <w:vMerge w:val="restart"/>
            <w:tcBorders>
              <w:tl2br w:val="single" w:sz="4" w:space="0" w:color="auto"/>
            </w:tcBorders>
          </w:tcPr>
          <w:p w14:paraId="0BF31F9D"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区分</w:t>
            </w:r>
          </w:p>
          <w:p w14:paraId="09108BD3" w14:textId="77777777" w:rsidR="005B1305" w:rsidRPr="005B1305" w:rsidRDefault="005B1305" w:rsidP="009847C2">
            <w:pPr>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月別</w:t>
            </w:r>
          </w:p>
        </w:tc>
        <w:tc>
          <w:tcPr>
            <w:tcW w:w="3674" w:type="dxa"/>
            <w:gridSpan w:val="4"/>
            <w:vAlign w:val="center"/>
          </w:tcPr>
          <w:p w14:paraId="5AD0E38F" w14:textId="77777777" w:rsidR="005B1305" w:rsidRPr="005B1305" w:rsidRDefault="005B1305" w:rsidP="009847C2">
            <w:pPr>
              <w:jc w:val="center"/>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収　　入</w:t>
            </w:r>
          </w:p>
        </w:tc>
        <w:tc>
          <w:tcPr>
            <w:tcW w:w="3680" w:type="dxa"/>
            <w:gridSpan w:val="4"/>
            <w:vAlign w:val="center"/>
          </w:tcPr>
          <w:p w14:paraId="1AB6D0D9" w14:textId="77777777" w:rsidR="005B1305" w:rsidRPr="005B1305" w:rsidRDefault="005B1305" w:rsidP="009847C2">
            <w:pPr>
              <w:jc w:val="center"/>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支　　出</w:t>
            </w:r>
          </w:p>
        </w:tc>
        <w:tc>
          <w:tcPr>
            <w:tcW w:w="852" w:type="dxa"/>
            <w:vMerge w:val="restart"/>
          </w:tcPr>
          <w:p w14:paraId="7276DDE2" w14:textId="77777777" w:rsidR="005B1305" w:rsidRPr="005B1305" w:rsidRDefault="005B1305" w:rsidP="009847C2">
            <w:pPr>
              <w:pStyle w:val="aa"/>
              <w:tabs>
                <w:tab w:val="clear" w:pos="4252"/>
                <w:tab w:val="clear" w:pos="8504"/>
              </w:tabs>
              <w:snapToGrid/>
              <w:jc w:val="center"/>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差引</w:t>
            </w:r>
          </w:p>
          <w:p w14:paraId="552B2B20" w14:textId="77777777" w:rsidR="005B1305" w:rsidRPr="005B1305" w:rsidRDefault="005B1305" w:rsidP="009847C2">
            <w:pPr>
              <w:pStyle w:val="aa"/>
              <w:tabs>
                <w:tab w:val="clear" w:pos="4252"/>
                <w:tab w:val="clear" w:pos="8504"/>
              </w:tabs>
              <w:snapToGrid/>
              <w:jc w:val="center"/>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残高</w:t>
            </w:r>
          </w:p>
        </w:tc>
      </w:tr>
      <w:tr w:rsidR="005B1305" w:rsidRPr="005B1305" w14:paraId="23ED9B63" w14:textId="77777777" w:rsidTr="009847C2">
        <w:trPr>
          <w:cantSplit/>
        </w:trPr>
        <w:tc>
          <w:tcPr>
            <w:tcW w:w="1055" w:type="dxa"/>
            <w:vMerge/>
            <w:tcBorders>
              <w:tl2br w:val="single" w:sz="4" w:space="0" w:color="auto"/>
            </w:tcBorders>
          </w:tcPr>
          <w:p w14:paraId="61F9D748"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48C4BE65"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3EC90F58"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425E76F7"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vAlign w:val="center"/>
          </w:tcPr>
          <w:p w14:paraId="3D06ACF5" w14:textId="77777777" w:rsidR="005B1305" w:rsidRPr="005B1305" w:rsidRDefault="005B1305" w:rsidP="009847C2">
            <w:pPr>
              <w:pStyle w:val="ac"/>
              <w:rPr>
                <w:rFonts w:cs="Times New Roman"/>
                <w:color w:val="000000" w:themeColor="text1"/>
                <w:sz w:val="21"/>
                <w:szCs w:val="21"/>
              </w:rPr>
            </w:pPr>
            <w:r w:rsidRPr="005B1305">
              <w:rPr>
                <w:rFonts w:hint="eastAsia"/>
                <w:color w:val="000000" w:themeColor="text1"/>
                <w:sz w:val="21"/>
                <w:szCs w:val="21"/>
              </w:rPr>
              <w:t>計</w:t>
            </w:r>
          </w:p>
        </w:tc>
        <w:tc>
          <w:tcPr>
            <w:tcW w:w="920" w:type="dxa"/>
          </w:tcPr>
          <w:p w14:paraId="44261AEE"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04E3F3D5"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380DDDEA"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vAlign w:val="center"/>
          </w:tcPr>
          <w:p w14:paraId="070721F1" w14:textId="77777777" w:rsidR="005B1305" w:rsidRPr="005B1305" w:rsidRDefault="005B1305" w:rsidP="009847C2">
            <w:pPr>
              <w:pStyle w:val="ac"/>
              <w:rPr>
                <w:rFonts w:cs="Times New Roman"/>
                <w:color w:val="000000" w:themeColor="text1"/>
                <w:sz w:val="21"/>
                <w:szCs w:val="21"/>
              </w:rPr>
            </w:pPr>
            <w:r w:rsidRPr="005B1305">
              <w:rPr>
                <w:rFonts w:hint="eastAsia"/>
                <w:color w:val="000000" w:themeColor="text1"/>
                <w:sz w:val="21"/>
                <w:szCs w:val="21"/>
              </w:rPr>
              <w:t>計</w:t>
            </w:r>
          </w:p>
        </w:tc>
        <w:tc>
          <w:tcPr>
            <w:tcW w:w="852" w:type="dxa"/>
            <w:vMerge/>
          </w:tcPr>
          <w:p w14:paraId="37ADDC6A"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3F404F88" w14:textId="77777777" w:rsidTr="009847C2">
        <w:tc>
          <w:tcPr>
            <w:tcW w:w="1055" w:type="dxa"/>
            <w:vAlign w:val="center"/>
          </w:tcPr>
          <w:p w14:paraId="6D6EE660" w14:textId="77777777" w:rsidR="005B1305" w:rsidRPr="005B1305" w:rsidRDefault="005B1305" w:rsidP="009847C2">
            <w:pPr>
              <w:pStyle w:val="ae"/>
              <w:rPr>
                <w:rFonts w:cs="Times New Roman"/>
                <w:color w:val="000000" w:themeColor="text1"/>
                <w:sz w:val="21"/>
                <w:szCs w:val="21"/>
              </w:rPr>
            </w:pPr>
            <w:r w:rsidRPr="005B1305">
              <w:rPr>
                <w:rFonts w:hint="eastAsia"/>
                <w:color w:val="000000" w:themeColor="text1"/>
                <w:sz w:val="21"/>
                <w:szCs w:val="21"/>
              </w:rPr>
              <w:t>月</w:t>
            </w:r>
          </w:p>
        </w:tc>
        <w:tc>
          <w:tcPr>
            <w:tcW w:w="918" w:type="dxa"/>
          </w:tcPr>
          <w:p w14:paraId="5288E0AB"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681FDA42"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29050386"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4064F496"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7C07EE36"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574A9802"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63B67172"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692B11C1"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3455162B"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24ED3B2F" w14:textId="77777777" w:rsidTr="009847C2">
        <w:tc>
          <w:tcPr>
            <w:tcW w:w="1055" w:type="dxa"/>
            <w:vAlign w:val="center"/>
          </w:tcPr>
          <w:p w14:paraId="2137DB11"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76DBD9AA"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6B3A3B54"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3402E700"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6E64AA9D"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26F22B0B"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336A0EF4"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06CC64D6"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6A451013"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76869ACA"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18753645" w14:textId="77777777" w:rsidTr="009847C2">
        <w:tc>
          <w:tcPr>
            <w:tcW w:w="1055" w:type="dxa"/>
            <w:vAlign w:val="center"/>
          </w:tcPr>
          <w:p w14:paraId="3C044108"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0A3FAA46"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4773F527"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4690BC13" w14:textId="77777777" w:rsidR="005B1305" w:rsidRPr="005B1305" w:rsidRDefault="005B1305" w:rsidP="009847C2">
            <w:pPr>
              <w:pStyle w:val="af0"/>
              <w:rPr>
                <w:rFonts w:cs="Times New Roman"/>
                <w:color w:val="000000" w:themeColor="text1"/>
                <w:sz w:val="21"/>
                <w:szCs w:val="21"/>
              </w:rPr>
            </w:pPr>
          </w:p>
        </w:tc>
        <w:tc>
          <w:tcPr>
            <w:tcW w:w="919" w:type="dxa"/>
          </w:tcPr>
          <w:p w14:paraId="398BF5C0"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495FA037"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7492332C"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27C20CFB"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5A78C589"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663EF621"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2CFB95A9" w14:textId="77777777" w:rsidTr="009847C2">
        <w:tc>
          <w:tcPr>
            <w:tcW w:w="1055" w:type="dxa"/>
            <w:vAlign w:val="center"/>
          </w:tcPr>
          <w:p w14:paraId="63AFA638"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6488922D"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665CAE66"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0C9B6808"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40F2C0BD"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3BD8F797"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0D9F2909"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2DF5F532"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4FCC381C"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689165CF"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12CA9893" w14:textId="77777777" w:rsidTr="009847C2">
        <w:tc>
          <w:tcPr>
            <w:tcW w:w="1055" w:type="dxa"/>
            <w:vAlign w:val="center"/>
          </w:tcPr>
          <w:p w14:paraId="4AA9379B"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58C70C86"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67385B00"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78080589"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66C9403E"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51B284E1"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48A09D54"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54C08771"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7918D16A"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4826C7C4"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6602BFE3" w14:textId="77777777" w:rsidTr="009847C2">
        <w:tc>
          <w:tcPr>
            <w:tcW w:w="1055" w:type="dxa"/>
            <w:vAlign w:val="center"/>
          </w:tcPr>
          <w:p w14:paraId="014C083D"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5CE4AE8D"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4C093F60"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19D11740"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0575AFC5"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0EE4D0EA"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7B2F6B42"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6532C367"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677F2D24"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14F3BF68"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62893803" w14:textId="77777777" w:rsidTr="009847C2">
        <w:tc>
          <w:tcPr>
            <w:tcW w:w="1055" w:type="dxa"/>
            <w:vAlign w:val="center"/>
          </w:tcPr>
          <w:p w14:paraId="12884FC5"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1268E60D"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5D4E3E03"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1DADE943"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33DA5F98"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5B922328"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105BA6AD"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2715F8F7"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10FCE577"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50FBAF84"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094B3E56" w14:textId="77777777" w:rsidTr="009847C2">
        <w:tc>
          <w:tcPr>
            <w:tcW w:w="1055" w:type="dxa"/>
            <w:vAlign w:val="center"/>
          </w:tcPr>
          <w:p w14:paraId="4536BBDB"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5FD1A88F"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093C544A"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6A7A424B"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6F4E25EA"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241166B7"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4A9E32C0"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320DD966"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5859FC3D"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0F2E965E"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51C18181" w14:textId="77777777" w:rsidTr="009847C2">
        <w:tc>
          <w:tcPr>
            <w:tcW w:w="1055" w:type="dxa"/>
            <w:vAlign w:val="center"/>
          </w:tcPr>
          <w:p w14:paraId="26A326D6"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5C159F0E"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4483C895"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0EB2D692"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7DDE5BBA"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5671F3B8"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6C9FAB23"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447560FD"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6616ACBD"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0EEDBEE8"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702A6868" w14:textId="77777777" w:rsidTr="009847C2">
        <w:tc>
          <w:tcPr>
            <w:tcW w:w="1055" w:type="dxa"/>
            <w:vAlign w:val="center"/>
          </w:tcPr>
          <w:p w14:paraId="079206B0"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081732BB"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7D01EA86"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4D8F1888"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05ACEB02"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55C057C9"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4EF48C5D"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16B9BD87"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6EA8B38A"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58FCAA9F"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1EA0DD1B" w14:textId="77777777" w:rsidTr="009847C2">
        <w:tc>
          <w:tcPr>
            <w:tcW w:w="1055" w:type="dxa"/>
            <w:vAlign w:val="center"/>
          </w:tcPr>
          <w:p w14:paraId="25F44509"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27092970"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258765E3"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565C71C8"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3385E7F7"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3320AE32"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07C7883D"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0CC237FF"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11EAEF15"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7CE2AA01" w14:textId="77777777" w:rsidR="005B1305" w:rsidRPr="005B1305" w:rsidRDefault="005B1305" w:rsidP="009847C2">
            <w:pPr>
              <w:rPr>
                <w:rFonts w:ascii="ＭＳ 明朝" w:eastAsia="ＭＳ 明朝" w:hAnsi="ＭＳ 明朝" w:cs="Times New Roman"/>
                <w:color w:val="000000" w:themeColor="text1"/>
                <w:szCs w:val="21"/>
              </w:rPr>
            </w:pPr>
          </w:p>
        </w:tc>
      </w:tr>
      <w:tr w:rsidR="005B1305" w:rsidRPr="005B1305" w14:paraId="1842FBC8" w14:textId="77777777" w:rsidTr="009847C2">
        <w:tc>
          <w:tcPr>
            <w:tcW w:w="1055" w:type="dxa"/>
            <w:vAlign w:val="center"/>
          </w:tcPr>
          <w:p w14:paraId="1C4F0849" w14:textId="77777777" w:rsidR="005B1305" w:rsidRPr="005B1305" w:rsidRDefault="005B1305" w:rsidP="009847C2">
            <w:pPr>
              <w:jc w:val="right"/>
              <w:rPr>
                <w:rFonts w:ascii="ＭＳ 明朝" w:eastAsia="ＭＳ 明朝" w:hAnsi="ＭＳ 明朝" w:cs="Times New Roman"/>
                <w:color w:val="000000" w:themeColor="text1"/>
                <w:szCs w:val="21"/>
              </w:rPr>
            </w:pPr>
            <w:r w:rsidRPr="005B1305">
              <w:rPr>
                <w:rFonts w:ascii="ＭＳ 明朝" w:eastAsia="ＭＳ 明朝" w:hAnsi="ＭＳ 明朝" w:hint="eastAsia"/>
                <w:color w:val="000000" w:themeColor="text1"/>
                <w:szCs w:val="21"/>
              </w:rPr>
              <w:t>月</w:t>
            </w:r>
          </w:p>
        </w:tc>
        <w:tc>
          <w:tcPr>
            <w:tcW w:w="918" w:type="dxa"/>
          </w:tcPr>
          <w:p w14:paraId="1EFDAA32" w14:textId="77777777" w:rsidR="005B1305" w:rsidRPr="005B1305" w:rsidRDefault="005B1305" w:rsidP="009847C2">
            <w:pPr>
              <w:rPr>
                <w:rFonts w:ascii="ＭＳ 明朝" w:eastAsia="ＭＳ 明朝" w:hAnsi="ＭＳ 明朝" w:cs="Times New Roman"/>
                <w:color w:val="000000" w:themeColor="text1"/>
                <w:szCs w:val="21"/>
              </w:rPr>
            </w:pPr>
          </w:p>
        </w:tc>
        <w:tc>
          <w:tcPr>
            <w:tcW w:w="918" w:type="dxa"/>
          </w:tcPr>
          <w:p w14:paraId="0476F332"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625C6D06" w14:textId="77777777" w:rsidR="005B1305" w:rsidRPr="005B1305" w:rsidRDefault="005B1305" w:rsidP="009847C2">
            <w:pPr>
              <w:rPr>
                <w:rFonts w:ascii="ＭＳ 明朝" w:eastAsia="ＭＳ 明朝" w:hAnsi="ＭＳ 明朝" w:cs="Times New Roman"/>
                <w:color w:val="000000" w:themeColor="text1"/>
                <w:szCs w:val="21"/>
              </w:rPr>
            </w:pPr>
          </w:p>
        </w:tc>
        <w:tc>
          <w:tcPr>
            <w:tcW w:w="919" w:type="dxa"/>
          </w:tcPr>
          <w:p w14:paraId="0ECF714C"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473A3C96"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20332760"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657A6264" w14:textId="77777777" w:rsidR="005B1305" w:rsidRPr="005B1305" w:rsidRDefault="005B1305" w:rsidP="009847C2">
            <w:pPr>
              <w:rPr>
                <w:rFonts w:ascii="ＭＳ 明朝" w:eastAsia="ＭＳ 明朝" w:hAnsi="ＭＳ 明朝" w:cs="Times New Roman"/>
                <w:color w:val="000000" w:themeColor="text1"/>
                <w:szCs w:val="21"/>
              </w:rPr>
            </w:pPr>
          </w:p>
        </w:tc>
        <w:tc>
          <w:tcPr>
            <w:tcW w:w="920" w:type="dxa"/>
          </w:tcPr>
          <w:p w14:paraId="231D9256" w14:textId="77777777" w:rsidR="005B1305" w:rsidRPr="005B1305" w:rsidRDefault="005B1305" w:rsidP="009847C2">
            <w:pPr>
              <w:rPr>
                <w:rFonts w:ascii="ＭＳ 明朝" w:eastAsia="ＭＳ 明朝" w:hAnsi="ＭＳ 明朝" w:cs="Times New Roman"/>
                <w:color w:val="000000" w:themeColor="text1"/>
                <w:szCs w:val="21"/>
              </w:rPr>
            </w:pPr>
          </w:p>
        </w:tc>
        <w:tc>
          <w:tcPr>
            <w:tcW w:w="852" w:type="dxa"/>
          </w:tcPr>
          <w:p w14:paraId="4083B852" w14:textId="77777777" w:rsidR="005B1305" w:rsidRPr="005B1305" w:rsidRDefault="005B1305" w:rsidP="009847C2">
            <w:pPr>
              <w:rPr>
                <w:rFonts w:ascii="ＭＳ 明朝" w:eastAsia="ＭＳ 明朝" w:hAnsi="ＭＳ 明朝" w:cs="Times New Roman"/>
                <w:color w:val="000000" w:themeColor="text1"/>
                <w:szCs w:val="21"/>
              </w:rPr>
            </w:pPr>
          </w:p>
        </w:tc>
      </w:tr>
    </w:tbl>
    <w:p w14:paraId="5CC1E0E6"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szCs w:val="21"/>
          <w:lang w:eastAsia="zh-TW"/>
        </w:rPr>
      </w:pPr>
    </w:p>
    <w:p w14:paraId="14DDCF11"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1C5D8E27"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4C2332E0"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7D63AADD"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739EEB46"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32B4DA89"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5F308838"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63E6AD00"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2387BEFB"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29B65ED4"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5460B4F8"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1D0B72A6"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5B3A1B00"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5F2AC0E4"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0636C844"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7EAD9F95"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65D010E3" w14:textId="77777777" w:rsidR="005B1305" w:rsidRPr="005B1305" w:rsidRDefault="005B1305" w:rsidP="005B1305">
      <w:pPr>
        <w:autoSpaceDE w:val="0"/>
        <w:autoSpaceDN w:val="0"/>
        <w:adjustRightInd w:val="0"/>
        <w:ind w:left="420" w:hangingChars="200" w:hanging="420"/>
        <w:rPr>
          <w:rFonts w:ascii="ＭＳ 明朝" w:eastAsia="ＭＳ 明朝" w:hAnsi="ＭＳ 明朝" w:cs="Times New Roman"/>
          <w:color w:val="FF0000"/>
          <w:lang w:eastAsia="zh-TW"/>
        </w:rPr>
      </w:pPr>
    </w:p>
    <w:p w14:paraId="52376313" w14:textId="77777777" w:rsidR="00BF0276" w:rsidRPr="005B1305" w:rsidRDefault="00BF0276" w:rsidP="005B1305">
      <w:pPr>
        <w:rPr>
          <w:rFonts w:hint="eastAsia"/>
        </w:rPr>
      </w:pPr>
    </w:p>
    <w:sectPr w:rsidR="00BF0276" w:rsidRPr="005B13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05"/>
    <w:rsid w:val="005B1305"/>
    <w:rsid w:val="007B232D"/>
    <w:rsid w:val="00BF0276"/>
    <w:rsid w:val="00F2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531A3A"/>
  <w15:chartTrackingRefBased/>
  <w15:docId w15:val="{EE674276-A156-4CE0-8285-139335F5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305"/>
    <w:pPr>
      <w:widowControl w:val="0"/>
      <w:jc w:val="both"/>
    </w:pPr>
    <w:rPr>
      <w:rFonts w:eastAsiaTheme="minorEastAsia"/>
      <w:sz w:val="21"/>
      <w14:ligatures w14:val="none"/>
    </w:rPr>
  </w:style>
  <w:style w:type="paragraph" w:styleId="1">
    <w:name w:val="heading 1"/>
    <w:basedOn w:val="a"/>
    <w:next w:val="a"/>
    <w:link w:val="10"/>
    <w:uiPriority w:val="9"/>
    <w:qFormat/>
    <w:rsid w:val="005B1305"/>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B1305"/>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B1305"/>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B1305"/>
    <w:pPr>
      <w:keepNext/>
      <w:keepLines/>
      <w:spacing w:before="80" w:after="40"/>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5B1305"/>
    <w:pPr>
      <w:keepNext/>
      <w:keepLines/>
      <w:spacing w:before="80" w:after="40"/>
      <w:ind w:leftChars="100" w:left="100"/>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5B1305"/>
    <w:pPr>
      <w:keepNext/>
      <w:keepLines/>
      <w:spacing w:before="80" w:after="40"/>
      <w:ind w:leftChars="200" w:left="200"/>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5B1305"/>
    <w:pPr>
      <w:keepNext/>
      <w:keepLines/>
      <w:spacing w:before="80" w:after="40"/>
      <w:ind w:leftChars="300" w:left="300"/>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5B1305"/>
    <w:pPr>
      <w:keepNext/>
      <w:keepLines/>
      <w:spacing w:before="80" w:after="40"/>
      <w:ind w:leftChars="400" w:left="400"/>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5B1305"/>
    <w:pPr>
      <w:keepNext/>
      <w:keepLines/>
      <w:spacing w:before="80" w:after="40"/>
      <w:ind w:leftChars="500" w:left="500"/>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130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B130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B130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B130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B130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B130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B130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B130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B130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B130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B1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305"/>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B1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305"/>
    <w:pPr>
      <w:spacing w:before="160" w:after="160"/>
      <w:jc w:val="center"/>
    </w:pPr>
    <w:rPr>
      <w:rFonts w:eastAsia="ＭＳ 明朝"/>
      <w:i/>
      <w:iCs/>
      <w:color w:val="404040" w:themeColor="text1" w:themeTint="BF"/>
      <w:sz w:val="22"/>
      <w14:ligatures w14:val="standardContextual"/>
    </w:rPr>
  </w:style>
  <w:style w:type="character" w:customStyle="1" w:styleId="a8">
    <w:name w:val="引用文 (文字)"/>
    <w:basedOn w:val="a0"/>
    <w:link w:val="a7"/>
    <w:uiPriority w:val="29"/>
    <w:rsid w:val="005B1305"/>
    <w:rPr>
      <w:i/>
      <w:iCs/>
      <w:color w:val="404040" w:themeColor="text1" w:themeTint="BF"/>
    </w:rPr>
  </w:style>
  <w:style w:type="paragraph" w:styleId="a9">
    <w:name w:val="List Paragraph"/>
    <w:basedOn w:val="a"/>
    <w:uiPriority w:val="34"/>
    <w:qFormat/>
    <w:rsid w:val="005B1305"/>
    <w:pPr>
      <w:ind w:left="720"/>
      <w:contextualSpacing/>
    </w:pPr>
    <w:rPr>
      <w:rFonts w:eastAsia="ＭＳ 明朝"/>
      <w:sz w:val="22"/>
      <w14:ligatures w14:val="standardContextual"/>
    </w:rPr>
  </w:style>
  <w:style w:type="character" w:styleId="21">
    <w:name w:val="Intense Emphasis"/>
    <w:basedOn w:val="a0"/>
    <w:uiPriority w:val="21"/>
    <w:qFormat/>
    <w:rsid w:val="005B1305"/>
    <w:rPr>
      <w:i/>
      <w:iCs/>
      <w:color w:val="2F5496" w:themeColor="accent1" w:themeShade="BF"/>
    </w:rPr>
  </w:style>
  <w:style w:type="paragraph" w:styleId="22">
    <w:name w:val="Intense Quote"/>
    <w:basedOn w:val="a"/>
    <w:next w:val="a"/>
    <w:link w:val="23"/>
    <w:uiPriority w:val="30"/>
    <w:qFormat/>
    <w:rsid w:val="005B1305"/>
    <w:pPr>
      <w:pBdr>
        <w:top w:val="single" w:sz="4" w:space="10" w:color="2F5496" w:themeColor="accent1" w:themeShade="BF"/>
        <w:bottom w:val="single" w:sz="4" w:space="10" w:color="2F5496" w:themeColor="accent1" w:themeShade="BF"/>
      </w:pBdr>
      <w:spacing w:before="360" w:after="360"/>
      <w:ind w:left="864" w:right="864"/>
      <w:jc w:val="center"/>
    </w:pPr>
    <w:rPr>
      <w:rFonts w:eastAsia="ＭＳ 明朝"/>
      <w:i/>
      <w:iCs/>
      <w:color w:val="2F5496" w:themeColor="accent1" w:themeShade="BF"/>
      <w:sz w:val="22"/>
      <w14:ligatures w14:val="standardContextual"/>
    </w:rPr>
  </w:style>
  <w:style w:type="character" w:customStyle="1" w:styleId="23">
    <w:name w:val="引用文 2 (文字)"/>
    <w:basedOn w:val="a0"/>
    <w:link w:val="22"/>
    <w:uiPriority w:val="30"/>
    <w:rsid w:val="005B1305"/>
    <w:rPr>
      <w:i/>
      <w:iCs/>
      <w:color w:val="2F5496" w:themeColor="accent1" w:themeShade="BF"/>
    </w:rPr>
  </w:style>
  <w:style w:type="character" w:styleId="24">
    <w:name w:val="Intense Reference"/>
    <w:basedOn w:val="a0"/>
    <w:uiPriority w:val="32"/>
    <w:qFormat/>
    <w:rsid w:val="005B1305"/>
    <w:rPr>
      <w:b/>
      <w:bCs/>
      <w:smallCaps/>
      <w:color w:val="2F5496" w:themeColor="accent1" w:themeShade="BF"/>
      <w:spacing w:val="5"/>
    </w:rPr>
  </w:style>
  <w:style w:type="paragraph" w:styleId="aa">
    <w:name w:val="header"/>
    <w:basedOn w:val="a"/>
    <w:link w:val="ab"/>
    <w:uiPriority w:val="99"/>
    <w:unhideWhenUsed/>
    <w:rsid w:val="005B1305"/>
    <w:pPr>
      <w:tabs>
        <w:tab w:val="center" w:pos="4252"/>
        <w:tab w:val="right" w:pos="8504"/>
      </w:tabs>
      <w:snapToGrid w:val="0"/>
    </w:pPr>
  </w:style>
  <w:style w:type="character" w:customStyle="1" w:styleId="ab">
    <w:name w:val="ヘッダー (文字)"/>
    <w:basedOn w:val="a0"/>
    <w:link w:val="aa"/>
    <w:uiPriority w:val="99"/>
    <w:rsid w:val="005B1305"/>
    <w:rPr>
      <w:rFonts w:eastAsiaTheme="minorEastAsia"/>
      <w:sz w:val="21"/>
      <w14:ligatures w14:val="none"/>
    </w:rPr>
  </w:style>
  <w:style w:type="paragraph" w:styleId="ac">
    <w:name w:val="Note Heading"/>
    <w:basedOn w:val="a"/>
    <w:next w:val="a"/>
    <w:link w:val="ad"/>
    <w:uiPriority w:val="99"/>
    <w:rsid w:val="005B1305"/>
    <w:pPr>
      <w:jc w:val="center"/>
    </w:pPr>
    <w:rPr>
      <w:rFonts w:ascii="ＭＳ 明朝" w:eastAsia="ＭＳ 明朝" w:hAnsi="ＭＳ 明朝" w:cs="ＭＳ 明朝"/>
      <w:sz w:val="24"/>
      <w:szCs w:val="24"/>
      <w14:ligatures w14:val="standardContextual"/>
    </w:rPr>
  </w:style>
  <w:style w:type="character" w:customStyle="1" w:styleId="ad">
    <w:name w:val="記 (文字)"/>
    <w:basedOn w:val="a0"/>
    <w:link w:val="ac"/>
    <w:uiPriority w:val="99"/>
    <w:rsid w:val="005B1305"/>
    <w:rPr>
      <w:rFonts w:ascii="ＭＳ 明朝" w:hAnsi="ＭＳ 明朝" w:cs="ＭＳ 明朝"/>
      <w:sz w:val="24"/>
      <w:szCs w:val="24"/>
    </w:rPr>
  </w:style>
  <w:style w:type="paragraph" w:styleId="ae">
    <w:name w:val="Closing"/>
    <w:basedOn w:val="a"/>
    <w:link w:val="af"/>
    <w:uiPriority w:val="99"/>
    <w:rsid w:val="005B1305"/>
    <w:pPr>
      <w:jc w:val="right"/>
    </w:pPr>
    <w:rPr>
      <w:rFonts w:ascii="ＭＳ 明朝" w:eastAsia="ＭＳ 明朝" w:hAnsi="ＭＳ 明朝" w:cs="ＭＳ 明朝"/>
      <w:sz w:val="24"/>
      <w:szCs w:val="24"/>
      <w14:ligatures w14:val="standardContextual"/>
    </w:rPr>
  </w:style>
  <w:style w:type="character" w:customStyle="1" w:styleId="af">
    <w:name w:val="結語 (文字)"/>
    <w:basedOn w:val="a0"/>
    <w:link w:val="ae"/>
    <w:uiPriority w:val="99"/>
    <w:rsid w:val="005B1305"/>
    <w:rPr>
      <w:rFonts w:ascii="ＭＳ 明朝" w:hAnsi="ＭＳ 明朝" w:cs="ＭＳ 明朝"/>
      <w:sz w:val="24"/>
      <w:szCs w:val="24"/>
    </w:rPr>
  </w:style>
  <w:style w:type="paragraph" w:styleId="af0">
    <w:name w:val="Date"/>
    <w:basedOn w:val="a"/>
    <w:next w:val="a"/>
    <w:link w:val="af1"/>
    <w:uiPriority w:val="99"/>
    <w:rsid w:val="005B1305"/>
    <w:rPr>
      <w:rFonts w:ascii="ＭＳ 明朝" w:eastAsia="ＭＳ 明朝" w:hAnsi="ＭＳ 明朝" w:cs="ＭＳ 明朝"/>
      <w:sz w:val="24"/>
      <w:szCs w:val="24"/>
      <w14:ligatures w14:val="standardContextual"/>
    </w:rPr>
  </w:style>
  <w:style w:type="character" w:customStyle="1" w:styleId="af1">
    <w:name w:val="日付 (文字)"/>
    <w:basedOn w:val="a0"/>
    <w:link w:val="af0"/>
    <w:uiPriority w:val="99"/>
    <w:rsid w:val="005B1305"/>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CL6461</dc:creator>
  <cp:keywords/>
  <dc:description/>
  <cp:lastModifiedBy>CL6461</cp:lastModifiedBy>
  <cp:revision>1</cp:revision>
  <dcterms:created xsi:type="dcterms:W3CDTF">2025-03-21T04:11:00Z</dcterms:created>
  <dcterms:modified xsi:type="dcterms:W3CDTF">2025-03-21T04:12:00Z</dcterms:modified>
</cp:coreProperties>
</file>